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5D" w:rsidRPr="005A2B03" w:rsidRDefault="0084777F" w:rsidP="005A0C5D">
      <w:pPr>
        <w:pStyle w:val="Header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60960</wp:posOffset>
            </wp:positionV>
            <wp:extent cx="1028700" cy="9975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0C5D" w:rsidRPr="005A2B03">
        <w:rPr>
          <w:rFonts w:ascii="Times New Roman" w:hAnsi="Times New Roman"/>
          <w:b/>
          <w:sz w:val="28"/>
          <w:szCs w:val="28"/>
        </w:rPr>
        <w:t>Universiteti</w:t>
      </w:r>
      <w:proofErr w:type="spellEnd"/>
      <w:r w:rsidR="00AE51CB" w:rsidRPr="005A2B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0C5D" w:rsidRPr="005A2B03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AE51CB" w:rsidRPr="005A2B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0C5D" w:rsidRPr="005A2B03">
        <w:rPr>
          <w:rFonts w:ascii="Times New Roman" w:hAnsi="Times New Roman"/>
          <w:b/>
          <w:sz w:val="28"/>
          <w:szCs w:val="28"/>
        </w:rPr>
        <w:t>Prishtin</w:t>
      </w:r>
      <w:r w:rsidR="005A0C5D" w:rsidRPr="005A2B03">
        <w:rPr>
          <w:rFonts w:ascii="Times New Roman" w:hAnsi="Times New Roman"/>
          <w:b/>
          <w:kern w:val="16"/>
          <w:sz w:val="28"/>
          <w:szCs w:val="28"/>
        </w:rPr>
        <w:t>ë</w:t>
      </w:r>
      <w:r w:rsidR="005A0C5D" w:rsidRPr="005A2B03">
        <w:rPr>
          <w:rFonts w:ascii="Times New Roman" w:hAnsi="Times New Roman"/>
          <w:b/>
          <w:sz w:val="28"/>
          <w:szCs w:val="28"/>
        </w:rPr>
        <w:t>s</w:t>
      </w:r>
      <w:proofErr w:type="spellEnd"/>
    </w:p>
    <w:p w:rsidR="005A0C5D" w:rsidRPr="005A2B03" w:rsidRDefault="005A0C5D" w:rsidP="005A0C5D">
      <w:pPr>
        <w:pStyle w:val="Header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2B03">
        <w:rPr>
          <w:rFonts w:ascii="Times New Roman" w:hAnsi="Times New Roman"/>
          <w:b/>
          <w:sz w:val="24"/>
          <w:szCs w:val="24"/>
        </w:rPr>
        <w:t xml:space="preserve">“Hasan </w:t>
      </w:r>
      <w:proofErr w:type="spellStart"/>
      <w:r w:rsidRPr="005A2B03">
        <w:rPr>
          <w:rFonts w:ascii="Times New Roman" w:hAnsi="Times New Roman"/>
          <w:b/>
          <w:sz w:val="24"/>
          <w:szCs w:val="24"/>
        </w:rPr>
        <w:t>Prishtina</w:t>
      </w:r>
      <w:proofErr w:type="spellEnd"/>
      <w:r w:rsidRPr="005A2B03">
        <w:rPr>
          <w:rFonts w:ascii="Times New Roman" w:hAnsi="Times New Roman"/>
          <w:b/>
          <w:sz w:val="24"/>
          <w:szCs w:val="24"/>
        </w:rPr>
        <w:t>”</w:t>
      </w:r>
    </w:p>
    <w:p w:rsidR="005A0C5D" w:rsidRPr="005A2B03" w:rsidRDefault="005A0C5D" w:rsidP="005A0C5D">
      <w:pPr>
        <w:pStyle w:val="Header"/>
        <w:spacing w:line="240" w:lineRule="auto"/>
        <w:contextualSpacing/>
        <w:jc w:val="center"/>
        <w:rPr>
          <w:rFonts w:ascii="Times New Roman" w:hAnsi="Times New Roman"/>
          <w:i/>
        </w:rPr>
      </w:pPr>
      <w:r w:rsidRPr="005A2B03">
        <w:rPr>
          <w:rFonts w:ascii="Times New Roman" w:hAnsi="Times New Roman"/>
          <w:i/>
        </w:rPr>
        <w:t>UNIVERSITAS STUDIORUM PRISHTINIENSIS</w:t>
      </w:r>
    </w:p>
    <w:p w:rsidR="005A0C5D" w:rsidRPr="005A2B03" w:rsidRDefault="005A0C5D" w:rsidP="005A0C5D">
      <w:pPr>
        <w:pStyle w:val="Header"/>
        <w:tabs>
          <w:tab w:val="center" w:pos="4770"/>
          <w:tab w:val="left" w:pos="877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5A2B03">
        <w:rPr>
          <w:rFonts w:ascii="Times New Roman" w:hAnsi="Times New Roman"/>
          <w:b/>
          <w:sz w:val="24"/>
          <w:szCs w:val="24"/>
          <w:lang w:val="en-GB"/>
        </w:rPr>
        <w:t>Fakulteti</w:t>
      </w:r>
      <w:proofErr w:type="spellEnd"/>
      <w:r w:rsidR="00AE51CB" w:rsidRPr="005A2B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A2B03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="00AE51CB" w:rsidRPr="005A2B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A2B03">
        <w:rPr>
          <w:rFonts w:ascii="Times New Roman" w:hAnsi="Times New Roman"/>
          <w:b/>
          <w:sz w:val="24"/>
          <w:szCs w:val="24"/>
          <w:lang w:val="en-GB"/>
        </w:rPr>
        <w:t>Mjekësisë</w:t>
      </w:r>
      <w:proofErr w:type="spellEnd"/>
    </w:p>
    <w:p w:rsidR="005A0C5D" w:rsidRPr="005A2B03" w:rsidRDefault="005A0C5D" w:rsidP="005A0C5D">
      <w:pPr>
        <w:pStyle w:val="Header"/>
        <w:tabs>
          <w:tab w:val="left" w:pos="1134"/>
          <w:tab w:val="center" w:pos="5400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Bulevardi</w:t>
      </w:r>
      <w:proofErr w:type="spellEnd"/>
      <w:r w:rsidR="00AE51CB" w:rsidRPr="005A2B03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="00AE51CB" w:rsidRPr="005A2B03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Dëshmorëve</w:t>
      </w:r>
      <w:proofErr w:type="spellEnd"/>
      <w:r w:rsidR="00AE51CB" w:rsidRPr="005A2B03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p.n</w:t>
      </w:r>
      <w:proofErr w:type="spellEnd"/>
      <w:r w:rsidRPr="005A2B03">
        <w:rPr>
          <w:rFonts w:ascii="Times New Roman" w:hAnsi="Times New Roman"/>
          <w:sz w:val="20"/>
          <w:szCs w:val="20"/>
          <w:lang w:val="en-GB"/>
        </w:rPr>
        <w:t xml:space="preserve">, 10000 </w:t>
      </w: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Prishtinë</w:t>
      </w:r>
      <w:proofErr w:type="spellEnd"/>
      <w:r w:rsidRPr="005A2B03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5A2B03">
        <w:rPr>
          <w:rFonts w:ascii="Times New Roman" w:hAnsi="Times New Roman"/>
          <w:sz w:val="20"/>
          <w:szCs w:val="20"/>
          <w:lang w:val="en-GB"/>
        </w:rPr>
        <w:t>Kosov</w:t>
      </w:r>
      <w:proofErr w:type="spellEnd"/>
      <w:r w:rsidRPr="005A2B03">
        <w:rPr>
          <w:rFonts w:ascii="Times New Roman" w:hAnsi="Times New Roman"/>
          <w:sz w:val="20"/>
          <w:szCs w:val="20"/>
          <w:lang w:val="it-IT"/>
        </w:rPr>
        <w:t>ë</w:t>
      </w:r>
    </w:p>
    <w:p w:rsidR="005A0C5D" w:rsidRPr="005A2B03" w:rsidRDefault="005A0C5D" w:rsidP="005A0C5D">
      <w:pPr>
        <w:pStyle w:val="Header"/>
        <w:tabs>
          <w:tab w:val="left" w:pos="3240"/>
          <w:tab w:val="left" w:pos="6120"/>
        </w:tabs>
        <w:spacing w:after="40" w:line="240" w:lineRule="auto"/>
        <w:contextualSpacing/>
        <w:jc w:val="center"/>
        <w:rPr>
          <w:rFonts w:ascii="Times New Roman" w:hAnsi="Times New Roman"/>
          <w:sz w:val="16"/>
          <w:szCs w:val="16"/>
          <w:lang w:val="de-DE"/>
        </w:rPr>
      </w:pPr>
      <w:r w:rsidRPr="005A2B03">
        <w:rPr>
          <w:rFonts w:ascii="Times New Roman" w:hAnsi="Times New Roman"/>
          <w:sz w:val="16"/>
          <w:szCs w:val="16"/>
          <w:lang w:val="de-DE"/>
        </w:rPr>
        <w:t xml:space="preserve">Tel: +381-38-512221     </w:t>
      </w:r>
      <w:r w:rsidRPr="005A2B03">
        <w:rPr>
          <w:rFonts w:ascii="Times New Roman" w:hAnsi="Times New Roman"/>
          <w:sz w:val="16"/>
          <w:szCs w:val="16"/>
          <w:u w:val="single"/>
          <w:lang w:val="de-DE"/>
        </w:rPr>
        <w:t>URL:</w:t>
      </w:r>
      <w:r w:rsidRPr="005A2B03">
        <w:rPr>
          <w:rFonts w:ascii="Times New Roman" w:hAnsi="Times New Roman"/>
          <w:sz w:val="16"/>
          <w:szCs w:val="16"/>
          <w:lang w:val="de-DE"/>
        </w:rPr>
        <w:t xml:space="preserve"> http://</w:t>
      </w:r>
      <w:r w:rsidR="00AC369E" w:rsidRPr="005A2B03">
        <w:rPr>
          <w:rFonts w:ascii="Times New Roman" w:hAnsi="Times New Roman"/>
          <w:sz w:val="16"/>
          <w:szCs w:val="16"/>
          <w:lang w:val="de-DE"/>
        </w:rPr>
        <w:t>www</w:t>
      </w:r>
      <w:r w:rsidRPr="005A2B03">
        <w:rPr>
          <w:rFonts w:ascii="Times New Roman" w:hAnsi="Times New Roman"/>
          <w:sz w:val="16"/>
          <w:szCs w:val="16"/>
          <w:lang w:val="de-DE"/>
        </w:rPr>
        <w:t>.uni-pr.edu</w:t>
      </w:r>
    </w:p>
    <w:p w:rsidR="005A0C5D" w:rsidRPr="005A2B03" w:rsidRDefault="005A0C5D" w:rsidP="005A0C5D">
      <w:pPr>
        <w:pStyle w:val="Header"/>
        <w:tabs>
          <w:tab w:val="left" w:pos="3240"/>
          <w:tab w:val="left" w:pos="6120"/>
        </w:tabs>
        <w:spacing w:after="40" w:line="240" w:lineRule="auto"/>
        <w:contextualSpacing/>
        <w:jc w:val="center"/>
        <w:rPr>
          <w:rFonts w:ascii="Times New Roman" w:hAnsi="Times New Roman"/>
          <w:sz w:val="16"/>
          <w:szCs w:val="16"/>
          <w:lang w:val="sq-AL"/>
        </w:rPr>
      </w:pPr>
      <w:r w:rsidRPr="005A2B03">
        <w:rPr>
          <w:rFonts w:ascii="Times New Roman" w:hAnsi="Times New Roman"/>
          <w:sz w:val="16"/>
          <w:szCs w:val="16"/>
        </w:rPr>
        <w:t>Fax: +381-38-512223   e-mail:</w:t>
      </w:r>
      <w:hyperlink r:id="rId9" w:history="1">
        <w:r w:rsidRPr="005A2B03">
          <w:rPr>
            <w:rStyle w:val="Hyperlink"/>
            <w:rFonts w:ascii="Times New Roman" w:hAnsi="Times New Roman"/>
            <w:sz w:val="16"/>
            <w:szCs w:val="16"/>
          </w:rPr>
          <w:t>mjekesia@uni-pr.edu</w:t>
        </w:r>
      </w:hyperlink>
    </w:p>
    <w:p w:rsidR="005A0C5D" w:rsidRPr="005A2B03" w:rsidRDefault="005A0C5D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5A2B03">
        <w:rPr>
          <w:rFonts w:ascii="Times New Roman" w:hAnsi="Times New Roman"/>
          <w:b/>
          <w:sz w:val="32"/>
          <w:szCs w:val="32"/>
          <w:lang w:val="sq-AL"/>
        </w:rPr>
        <w:t>PROGRAMI</w:t>
      </w:r>
      <w:r w:rsidR="003304F5">
        <w:rPr>
          <w:rFonts w:ascii="Times New Roman" w:hAnsi="Times New Roman"/>
          <w:b/>
          <w:sz w:val="32"/>
          <w:szCs w:val="32"/>
          <w:lang w:val="sq-AL"/>
        </w:rPr>
        <w:t xml:space="preserve"> </w:t>
      </w:r>
      <w:r w:rsidRPr="005A2B03">
        <w:rPr>
          <w:rFonts w:ascii="Times New Roman" w:hAnsi="Times New Roman"/>
          <w:b/>
          <w:sz w:val="32"/>
          <w:szCs w:val="32"/>
          <w:lang w:val="sq-AL"/>
        </w:rPr>
        <w:t>I  STUDIMEVE</w:t>
      </w:r>
    </w:p>
    <w:p w:rsidR="00700646" w:rsidRPr="005A2B03" w:rsidRDefault="00700646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22"/>
          <w:szCs w:val="22"/>
          <w:lang w:val="sq-AL"/>
        </w:rPr>
      </w:pPr>
    </w:p>
    <w:p w:rsidR="004B26EA" w:rsidRPr="005A2B03" w:rsidRDefault="00E24EBF" w:rsidP="00700646">
      <w:pPr>
        <w:pStyle w:val="ListParagraph"/>
        <w:pBdr>
          <w:top w:val="single" w:sz="18" w:space="2" w:color="C0C0C0"/>
        </w:pBdr>
        <w:ind w:left="0"/>
        <w:jc w:val="center"/>
        <w:rPr>
          <w:rFonts w:ascii="Times New Roman" w:hAnsi="Times New Roman"/>
          <w:b/>
          <w:sz w:val="30"/>
          <w:szCs w:val="30"/>
          <w:lang w:val="sq-AL"/>
        </w:rPr>
      </w:pPr>
      <w:r>
        <w:rPr>
          <w:rFonts w:ascii="Times New Roman" w:hAnsi="Times New Roman"/>
          <w:b/>
          <w:sz w:val="30"/>
          <w:szCs w:val="30"/>
          <w:lang w:val="sq-AL"/>
        </w:rPr>
        <w:t>FIZIOTERAPI</w:t>
      </w:r>
      <w:r w:rsidR="00572A12">
        <w:rPr>
          <w:rFonts w:ascii="Times New Roman" w:hAnsi="Times New Roman"/>
          <w:b/>
          <w:sz w:val="30"/>
          <w:szCs w:val="30"/>
          <w:lang w:val="sq-AL"/>
        </w:rPr>
        <w:t xml:space="preserve"> M</w:t>
      </w:r>
      <w:r w:rsidR="00700646" w:rsidRPr="005A2B03">
        <w:rPr>
          <w:rFonts w:ascii="Times New Roman" w:hAnsi="Times New Roman"/>
          <w:b/>
          <w:sz w:val="30"/>
          <w:szCs w:val="30"/>
          <w:lang w:val="sq-AL"/>
        </w:rPr>
        <w:t>Sc</w:t>
      </w:r>
    </w:p>
    <w:p w:rsidR="004B26EA" w:rsidRPr="005A2B03" w:rsidRDefault="004B26EA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4B26EA" w:rsidRPr="005A2B03" w:rsidRDefault="004B26EA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700646" w:rsidRPr="005A2B03" w:rsidRDefault="00700646" w:rsidP="00CE2698">
      <w:pPr>
        <w:pStyle w:val="ListParagraph"/>
        <w:pBdr>
          <w:top w:val="single" w:sz="18" w:space="2" w:color="C0C0C0"/>
        </w:pBdr>
        <w:ind w:left="0"/>
        <w:jc w:val="both"/>
        <w:rPr>
          <w:rFonts w:ascii="Times New Roman" w:hAnsi="Times New Roman"/>
          <w:sz w:val="22"/>
          <w:szCs w:val="22"/>
          <w:lang w:val="sq-AL"/>
        </w:rPr>
      </w:pPr>
    </w:p>
    <w:p w:rsidR="004B26EA" w:rsidRPr="005A2B03" w:rsidRDefault="004B26EA" w:rsidP="004B26EA">
      <w:pPr>
        <w:contextualSpacing/>
        <w:jc w:val="both"/>
        <w:rPr>
          <w:rFonts w:ascii="Times New Roman" w:hAnsi="Times New Roman"/>
        </w:rPr>
      </w:pPr>
    </w:p>
    <w:p w:rsidR="005A2B03" w:rsidRDefault="00572A12" w:rsidP="001A566C">
      <w:pPr>
        <w:pStyle w:val="Heading4"/>
        <w:ind w:right="1028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Akreditimi</w:t>
      </w:r>
      <w:proofErr w:type="spellEnd"/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2021-2024</w:t>
      </w:r>
    </w:p>
    <w:p w:rsidR="001A566C" w:rsidRDefault="001A566C" w:rsidP="001A566C">
      <w:pPr>
        <w:contextualSpacing/>
        <w:rPr>
          <w:lang w:eastAsia="sq-AL"/>
        </w:rPr>
      </w:pPr>
      <w:r>
        <w:rPr>
          <w:lang w:eastAsia="sq-AL"/>
        </w:rPr>
        <w:t xml:space="preserve"> </w:t>
      </w:r>
    </w:p>
    <w:p w:rsidR="008E152A" w:rsidRDefault="001A566C" w:rsidP="001A566C">
      <w:pPr>
        <w:contextualSpacing/>
        <w:rPr>
          <w:rFonts w:ascii="Times New Roman" w:hAnsi="Times New Roman"/>
          <w:b/>
        </w:rPr>
      </w:pPr>
      <w:r>
        <w:rPr>
          <w:lang w:eastAsia="sq-AL"/>
        </w:rPr>
        <w:t xml:space="preserve">                                                    </w:t>
      </w:r>
      <w:proofErr w:type="spellStart"/>
      <w:r w:rsidR="008E152A" w:rsidRPr="001A566C">
        <w:rPr>
          <w:rFonts w:ascii="Times New Roman" w:hAnsi="Times New Roman"/>
        </w:rPr>
        <w:t>Programi</w:t>
      </w:r>
      <w:proofErr w:type="spellEnd"/>
      <w:r w:rsidR="008E152A" w:rsidRPr="001A566C">
        <w:rPr>
          <w:rFonts w:ascii="Times New Roman" w:hAnsi="Times New Roman"/>
        </w:rPr>
        <w:t xml:space="preserve">: </w:t>
      </w:r>
      <w:proofErr w:type="spellStart"/>
      <w:proofErr w:type="gramStart"/>
      <w:r w:rsidR="008E152A" w:rsidRPr="001A566C">
        <w:rPr>
          <w:rFonts w:ascii="Times New Roman" w:hAnsi="Times New Roman"/>
          <w:b/>
        </w:rPr>
        <w:t>Fizioterapi</w:t>
      </w:r>
      <w:proofErr w:type="spellEnd"/>
      <w:r w:rsidR="008E152A" w:rsidRPr="001A566C">
        <w:rPr>
          <w:rFonts w:ascii="Times New Roman" w:hAnsi="Times New Roman"/>
        </w:rPr>
        <w:t xml:space="preserve">  </w:t>
      </w:r>
      <w:r w:rsidR="00572A12">
        <w:rPr>
          <w:rFonts w:ascii="Times New Roman" w:hAnsi="Times New Roman"/>
          <w:b/>
        </w:rPr>
        <w:t>M</w:t>
      </w:r>
      <w:r w:rsidR="008E152A" w:rsidRPr="001A566C">
        <w:rPr>
          <w:rFonts w:ascii="Times New Roman" w:hAnsi="Times New Roman"/>
          <w:b/>
        </w:rPr>
        <w:t>Sc</w:t>
      </w:r>
      <w:proofErr w:type="gramEnd"/>
    </w:p>
    <w:p w:rsidR="001A566C" w:rsidRPr="000C5C7B" w:rsidRDefault="001A566C" w:rsidP="001A566C">
      <w:pPr>
        <w:contextualSpacing/>
        <w:rPr>
          <w:rFonts w:ascii="Times New Roman" w:hAnsi="Times New Roman"/>
        </w:rPr>
      </w:pPr>
    </w:p>
    <w:p w:rsidR="008E152A" w:rsidRPr="00367FD0" w:rsidRDefault="008E152A" w:rsidP="008E152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E152A" w:rsidRPr="00367FD0" w:rsidRDefault="008E152A" w:rsidP="008E152A">
      <w:pPr>
        <w:rPr>
          <w:rFonts w:ascii="Times New Roman" w:hAnsi="Times New Roman"/>
          <w:sz w:val="20"/>
          <w:szCs w:val="20"/>
        </w:rPr>
      </w:pPr>
    </w:p>
    <w:tbl>
      <w:tblPr>
        <w:tblW w:w="10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764"/>
        <w:gridCol w:w="2525"/>
        <w:gridCol w:w="539"/>
        <w:gridCol w:w="451"/>
        <w:gridCol w:w="540"/>
        <w:gridCol w:w="540"/>
        <w:gridCol w:w="625"/>
        <w:gridCol w:w="635"/>
        <w:gridCol w:w="535"/>
        <w:gridCol w:w="2281"/>
      </w:tblGrid>
      <w:tr w:rsidR="00572A12" w:rsidRPr="00367FD0" w:rsidTr="002609A1">
        <w:trPr>
          <w:trHeight w:val="20"/>
          <w:jc w:val="center"/>
        </w:trPr>
        <w:tc>
          <w:tcPr>
            <w:tcW w:w="103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Viti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781D9D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Sesmester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Ore/ 15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jave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Ore/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Jave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A66E7D">
        <w:trPr>
          <w:trHeight w:val="75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O/Z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Lëndë</w:t>
            </w: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46C3" w:rsidRPr="00367FD0" w:rsidRDefault="00B646C3" w:rsidP="00B646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CD37C5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Statistikë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analitike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Prof.Assoc.Dr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Merita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Berisha</w:t>
            </w:r>
            <w:proofErr w:type="spellEnd"/>
          </w:p>
          <w:p w:rsidR="00572A12" w:rsidRPr="00367FD0" w:rsidRDefault="00EF7066" w:rsidP="005905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Dr.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Sanije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Gashi</w:t>
            </w:r>
            <w:proofErr w:type="spellEnd"/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CD37C5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Qasja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hulumtim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="00675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544F">
              <w:rPr>
                <w:rFonts w:ascii="Times New Roman" w:hAnsi="Times New Roman"/>
                <w:sz w:val="20"/>
                <w:szCs w:val="20"/>
              </w:rPr>
              <w:t>kujdesin</w:t>
            </w:r>
            <w:proofErr w:type="spellEnd"/>
            <w:r w:rsidR="00675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544F">
              <w:rPr>
                <w:rFonts w:ascii="Times New Roman" w:hAnsi="Times New Roman"/>
                <w:sz w:val="20"/>
                <w:szCs w:val="20"/>
              </w:rPr>
              <w:t>shëndetë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sor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Prof.</w:t>
            </w:r>
            <w:r w:rsidR="00114E77">
              <w:t xml:space="preserve"> </w:t>
            </w:r>
            <w:proofErr w:type="spellStart"/>
            <w:r w:rsidR="00114E77" w:rsidRPr="00114E77">
              <w:rPr>
                <w:rFonts w:ascii="Times New Roman" w:hAnsi="Times New Roman"/>
                <w:sz w:val="20"/>
                <w:szCs w:val="20"/>
                <w:lang w:val="en-GB"/>
              </w:rPr>
              <w:t>Assoc</w:t>
            </w:r>
            <w:r w:rsidR="00EF7066">
              <w:rPr>
                <w:rFonts w:ascii="Times New Roman" w:hAnsi="Times New Roman"/>
                <w:sz w:val="20"/>
                <w:szCs w:val="20"/>
                <w:lang w:val="en-GB"/>
              </w:rPr>
              <w:t>.D</w:t>
            </w: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Merita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Berisha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="00B76D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F70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Ass. </w:t>
            </w:r>
            <w:proofErr w:type="spellStart"/>
            <w:r w:rsidR="00EF7066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="00EF70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Rina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Hoxha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F37CC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Patofiziologjia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plakje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Prof </w:t>
            </w:r>
            <w:r w:rsidR="00530CC7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r w:rsidR="00C01A7D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Burim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Neziri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Ass</w:t>
            </w:r>
            <w:r w:rsidR="00410F49">
              <w:rPr>
                <w:rFonts w:ascii="Times New Roman" w:hAnsi="Times New Roman"/>
                <w:sz w:val="20"/>
                <w:szCs w:val="20"/>
              </w:rPr>
              <w:t>.Dr.</w:t>
            </w:r>
            <w:r w:rsidR="00C01A7D">
              <w:rPr>
                <w:rFonts w:ascii="Times New Roman" w:hAnsi="Times New Roman"/>
                <w:sz w:val="20"/>
                <w:szCs w:val="20"/>
              </w:rPr>
              <w:t>Dafina</w:t>
            </w:r>
            <w:proofErr w:type="spellEnd"/>
            <w:r w:rsidR="00C01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1A7D">
              <w:rPr>
                <w:rFonts w:ascii="Times New Roman" w:hAnsi="Times New Roman"/>
                <w:sz w:val="20"/>
                <w:szCs w:val="20"/>
              </w:rPr>
              <w:t>Bytyqi</w:t>
            </w:r>
            <w:proofErr w:type="spellEnd"/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EE0D5A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Vlerë</w:t>
            </w:r>
            <w:r w:rsidR="00CD37C5">
              <w:rPr>
                <w:rFonts w:ascii="Times New Roman" w:hAnsi="Times New Roman"/>
                <w:sz w:val="20"/>
                <w:szCs w:val="20"/>
              </w:rPr>
              <w:t>simi</w:t>
            </w:r>
            <w:proofErr w:type="spellEnd"/>
            <w:r w:rsidR="00CD37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37C5">
              <w:rPr>
                <w:rFonts w:ascii="Times New Roman" w:hAnsi="Times New Roman"/>
                <w:sz w:val="20"/>
                <w:szCs w:val="20"/>
              </w:rPr>
              <w:t>dhe</w:t>
            </w:r>
            <w:proofErr w:type="spellEnd"/>
            <w:r w:rsidR="00CD37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37C5">
              <w:rPr>
                <w:rFonts w:ascii="Times New Roman" w:hAnsi="Times New Roman"/>
                <w:sz w:val="20"/>
                <w:szCs w:val="20"/>
              </w:rPr>
              <w:t>evaluimi</w:t>
            </w:r>
            <w:proofErr w:type="spellEnd"/>
            <w:r w:rsidR="00CD37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37C5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Fizioterapi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EE0D5A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Hajrije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Hundozi-Hysenaj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Merita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Qorolli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PT PhD</w:t>
            </w:r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Anatomia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funksionale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sistemit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lokomotor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410F49" w:rsidP="00410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Sadi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Bexheti</w:t>
            </w:r>
            <w:proofErr w:type="spellEnd"/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Prof.Ass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05C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Afrim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Shabani</w:t>
            </w:r>
            <w:proofErr w:type="spellEnd"/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Prof.Ass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>.</w:t>
            </w:r>
            <w:r w:rsidR="005905C0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Premtim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Rashiti</w:t>
            </w:r>
            <w:proofErr w:type="spellEnd"/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Ass.Dr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Jeton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Shatri</w:t>
            </w:r>
            <w:proofErr w:type="spellEnd"/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Ass.Dr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Alije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Keka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Ass.Dr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Atifete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Ramosaj</w:t>
            </w:r>
            <w:proofErr w:type="spellEnd"/>
          </w:p>
          <w:p w:rsidR="00572A12" w:rsidRPr="00367FD0" w:rsidRDefault="00572A12" w:rsidP="005905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Ass.Dr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Zgjim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Limani</w:t>
            </w:r>
            <w:proofErr w:type="spellEnd"/>
          </w:p>
        </w:tc>
      </w:tr>
      <w:tr w:rsidR="00572A12" w:rsidRPr="00367FD0" w:rsidTr="00A66E7D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B64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zgjedhore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pë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rgjithshme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F5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781D9D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Ore/ 15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jave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M/E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Lëndë</w:t>
            </w: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C3" w:rsidRPr="00367FD0" w:rsidRDefault="00B646C3" w:rsidP="00B646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Kineziologjia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dhe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</w:rPr>
              <w:t>patokinezologjia</w:t>
            </w:r>
            <w:proofErr w:type="spellEnd"/>
            <w:r w:rsidR="004118FF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4118FF">
              <w:rPr>
                <w:rFonts w:ascii="Times New Roman" w:hAnsi="Times New Roman"/>
                <w:sz w:val="20"/>
                <w:szCs w:val="20"/>
              </w:rPr>
              <w:t>ecje</w:t>
            </w:r>
            <w:r w:rsidRPr="00367FD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C41767" w:rsidP="007435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Hajrije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Hundozi-Hysenaj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356E" w:rsidRPr="0074356E" w:rsidRDefault="0074356E" w:rsidP="0074356E">
            <w:pPr>
              <w:rPr>
                <w:rFonts w:ascii="Times New Roman" w:hAnsi="Times New Roman"/>
                <w:sz w:val="20"/>
                <w:szCs w:val="20"/>
              </w:rPr>
            </w:pPr>
            <w:r w:rsidRPr="0074356E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74356E">
              <w:rPr>
                <w:rFonts w:ascii="Times New Roman" w:hAnsi="Times New Roman"/>
                <w:sz w:val="20"/>
                <w:szCs w:val="20"/>
              </w:rPr>
              <w:t>Dafinë</w:t>
            </w:r>
            <w:proofErr w:type="spellEnd"/>
          </w:p>
          <w:p w:rsidR="0074356E" w:rsidRPr="0074356E" w:rsidRDefault="0074356E" w:rsidP="007435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Ibrahimi-Kaçuri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PT,</w:t>
            </w:r>
            <w:r w:rsidRPr="0074356E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  <w:proofErr w:type="gramEnd"/>
            <w:r w:rsidRPr="0074356E">
              <w:rPr>
                <w:rFonts w:ascii="Times New Roman" w:hAnsi="Times New Roman"/>
                <w:sz w:val="20"/>
                <w:szCs w:val="20"/>
              </w:rPr>
              <w:t xml:space="preserve">, Ass. </w:t>
            </w:r>
            <w:proofErr w:type="spellStart"/>
            <w:r w:rsidRPr="0074356E">
              <w:rPr>
                <w:rFonts w:ascii="Times New Roman" w:hAnsi="Times New Roman"/>
                <w:sz w:val="20"/>
                <w:szCs w:val="20"/>
              </w:rPr>
              <w:t>Arbonore</w:t>
            </w:r>
            <w:proofErr w:type="spellEnd"/>
          </w:p>
          <w:p w:rsidR="00572A12" w:rsidRPr="00367FD0" w:rsidRDefault="0074356E" w:rsidP="007435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Ibrahimaj-</w:t>
            </w:r>
            <w:r w:rsidRPr="0074356E">
              <w:rPr>
                <w:rFonts w:ascii="Times New Roman" w:hAnsi="Times New Roman"/>
                <w:sz w:val="20"/>
                <w:szCs w:val="20"/>
              </w:rPr>
              <w:t>Gashi</w:t>
            </w:r>
            <w:proofErr w:type="spellEnd"/>
            <w:r w:rsidRPr="0074356E">
              <w:rPr>
                <w:rFonts w:ascii="Times New Roman" w:hAnsi="Times New Roman"/>
                <w:sz w:val="20"/>
                <w:szCs w:val="20"/>
              </w:rPr>
              <w:t xml:space="preserve"> PT, PhD</w:t>
            </w: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Patokineziologjia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trungut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dhe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ekstremiteteve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="00C4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1767">
              <w:rPr>
                <w:rFonts w:ascii="Times New Roman" w:hAnsi="Times New Roman"/>
                <w:sz w:val="20"/>
                <w:szCs w:val="20"/>
              </w:rPr>
              <w:t>sipë</w:t>
            </w:r>
            <w:r w:rsidRPr="00367FD0">
              <w:rPr>
                <w:rFonts w:ascii="Times New Roman" w:hAnsi="Times New Roman"/>
                <w:sz w:val="20"/>
                <w:szCs w:val="20"/>
              </w:rPr>
              <w:t>rme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C41767" w:rsidP="00C41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Hajrije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Hundozi-Hysenaj</w:t>
            </w:r>
            <w:proofErr w:type="spellEnd"/>
          </w:p>
          <w:p w:rsidR="00572A12" w:rsidRPr="00367FD0" w:rsidRDefault="00572A12" w:rsidP="00C41767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Shkurta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Rrecaj-Malaj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PT, PhD</w:t>
            </w:r>
          </w:p>
          <w:p w:rsidR="00572A12" w:rsidRPr="00367FD0" w:rsidRDefault="00DD1EC0" w:rsidP="00DD1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Beqaj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PT,</w:t>
            </w:r>
            <w:r>
              <w:t xml:space="preserve"> </w:t>
            </w:r>
            <w:r w:rsidRPr="00DD1EC0">
              <w:rPr>
                <w:rFonts w:ascii="Times New Roman" w:hAnsi="Times New Roman"/>
                <w:sz w:val="20"/>
                <w:szCs w:val="20"/>
              </w:rPr>
              <w:t>PhD</w:t>
            </w: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Fizioterapia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moshuarve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74356E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Prof. Ass.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Sebahate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Zeqiri</w:t>
            </w:r>
            <w:proofErr w:type="spellEnd"/>
          </w:p>
          <w:p w:rsidR="00572A12" w:rsidRPr="00367FD0" w:rsidRDefault="00572A12" w:rsidP="0074356E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Shkurta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Rrecaj-Malaj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PT, PhD</w:t>
            </w:r>
          </w:p>
        </w:tc>
      </w:tr>
      <w:tr w:rsidR="00572A12" w:rsidRPr="00367FD0" w:rsidTr="002609A1">
        <w:trPr>
          <w:trHeight w:val="16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Lëndë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zgjedhore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pë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rgjithshme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tbl>
      <w:tblPr>
        <w:tblW w:w="10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720"/>
        <w:gridCol w:w="2570"/>
        <w:gridCol w:w="539"/>
        <w:gridCol w:w="451"/>
        <w:gridCol w:w="540"/>
        <w:gridCol w:w="540"/>
        <w:gridCol w:w="630"/>
        <w:gridCol w:w="630"/>
        <w:gridCol w:w="720"/>
        <w:gridCol w:w="2096"/>
      </w:tblGrid>
      <w:tr w:rsidR="00572A12" w:rsidRPr="00367FD0" w:rsidTr="002609A1">
        <w:trPr>
          <w:trHeight w:val="20"/>
          <w:jc w:val="center"/>
        </w:trPr>
        <w:tc>
          <w:tcPr>
            <w:tcW w:w="10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Viti </w:t>
            </w:r>
            <w:proofErr w:type="spellStart"/>
            <w:r w:rsidR="00781D9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781D9D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</w:rPr>
              <w:t>mester III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 xml:space="preserve">Ore/ 15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jave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O/Z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Lëndë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zgjedhore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zgjedhore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5F7B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Lëndë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zgjedhore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781D9D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</w:rPr>
              <w:t>mester IV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Ore/ 15 </w:t>
            </w:r>
            <w:proofErr w:type="spellStart"/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jave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O/Z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Lëndë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C3" w:rsidRPr="00367FD0" w:rsidRDefault="00B646C3" w:rsidP="00B646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8F281A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337CF4">
              <w:rPr>
                <w:rFonts w:ascii="Times New Roman" w:hAnsi="Times New Roman"/>
                <w:sz w:val="20"/>
                <w:szCs w:val="20"/>
              </w:rPr>
              <w:t>izioterapisë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bazuar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në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</w:rPr>
              <w:t>evidencë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AB" w:rsidRPr="00D45EAB" w:rsidRDefault="00D45EAB" w:rsidP="00D45E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Prof.Ass.Dr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45EAB">
              <w:rPr>
                <w:rFonts w:ascii="Times New Roman" w:hAnsi="Times New Roman"/>
                <w:sz w:val="20"/>
                <w:szCs w:val="20"/>
              </w:rPr>
              <w:t>Teuta</w:t>
            </w:r>
            <w:proofErr w:type="spellEnd"/>
            <w:r w:rsidRPr="00D45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EAB">
              <w:rPr>
                <w:rFonts w:ascii="Times New Roman" w:hAnsi="Times New Roman"/>
                <w:sz w:val="20"/>
                <w:szCs w:val="20"/>
              </w:rPr>
              <w:t>Osmani-Vllasolli</w:t>
            </w:r>
            <w:proofErr w:type="spellEnd"/>
            <w:r w:rsidRPr="00D45E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2A12" w:rsidRPr="00367FD0" w:rsidRDefault="00D45EAB" w:rsidP="00957EC3">
            <w:pPr>
              <w:rPr>
                <w:rFonts w:ascii="Times New Roman" w:hAnsi="Times New Roman"/>
                <w:sz w:val="20"/>
                <w:szCs w:val="20"/>
              </w:rPr>
            </w:pPr>
            <w:r w:rsidRPr="00D45EAB">
              <w:rPr>
                <w:rFonts w:ascii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D45EAB">
              <w:rPr>
                <w:rFonts w:ascii="Times New Roman" w:hAnsi="Times New Roman"/>
                <w:sz w:val="20"/>
                <w:szCs w:val="20"/>
              </w:rPr>
              <w:t>Merita</w:t>
            </w:r>
            <w:proofErr w:type="spellEnd"/>
            <w:r w:rsidRPr="00D45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EAB">
              <w:rPr>
                <w:rFonts w:ascii="Times New Roman" w:hAnsi="Times New Roman"/>
                <w:sz w:val="20"/>
                <w:szCs w:val="20"/>
              </w:rPr>
              <w:t>Qorolli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5EAB">
              <w:rPr>
                <w:rFonts w:ascii="Times New Roman" w:hAnsi="Times New Roman"/>
                <w:sz w:val="20"/>
                <w:szCs w:val="20"/>
              </w:rPr>
              <w:t xml:space="preserve"> PT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5EAB">
              <w:rPr>
                <w:rFonts w:ascii="Times New Roman" w:hAnsi="Times New Roman"/>
                <w:sz w:val="20"/>
                <w:szCs w:val="20"/>
              </w:rPr>
              <w:t xml:space="preserve"> PhD</w:t>
            </w:r>
          </w:p>
        </w:tc>
      </w:tr>
      <w:tr w:rsidR="00572A12" w:rsidRPr="00367FD0" w:rsidTr="002609A1">
        <w:trPr>
          <w:trHeight w:val="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Tema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572A12" w:rsidRPr="00367FD0">
              <w:rPr>
                <w:rFonts w:ascii="Times New Roman" w:hAnsi="Times New Roman"/>
                <w:sz w:val="20"/>
                <w:szCs w:val="20"/>
              </w:rPr>
              <w:t>Masterit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tbl>
      <w:tblPr>
        <w:tblW w:w="105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733"/>
        <w:gridCol w:w="2597"/>
        <w:gridCol w:w="450"/>
        <w:gridCol w:w="540"/>
        <w:gridCol w:w="450"/>
        <w:gridCol w:w="540"/>
        <w:gridCol w:w="630"/>
        <w:gridCol w:w="630"/>
        <w:gridCol w:w="810"/>
        <w:gridCol w:w="2070"/>
      </w:tblGrid>
      <w:tr w:rsidR="00572A12" w:rsidRPr="00367FD0" w:rsidTr="002609A1">
        <w:trPr>
          <w:trHeight w:val="476"/>
        </w:trPr>
        <w:tc>
          <w:tcPr>
            <w:tcW w:w="10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72A12" w:rsidRPr="00367FD0" w:rsidRDefault="00781D9D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Lëndët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zgjedhore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pë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rgjithshme</w:t>
            </w:r>
            <w:proofErr w:type="spellEnd"/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M/E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Lëndë</w:t>
            </w:r>
            <w:r w:rsidR="00572A12"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C3" w:rsidRPr="00367FD0" w:rsidRDefault="00B646C3" w:rsidP="00B646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37CF4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</w:t>
            </w:r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shëndetësia</w:t>
            </w:r>
            <w:proofErr w:type="spellEnd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teknologjia</w:t>
            </w:r>
            <w:proofErr w:type="spellEnd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komunikimit</w:t>
            </w:r>
            <w:proofErr w:type="spellEnd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37C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informimit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Prof. Ass. 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Naim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Jerliu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; Ass. 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Sanije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Gashi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Shkathtësitë</w:t>
            </w:r>
            <w:proofErr w:type="spellEnd"/>
            <w:r w:rsidR="00572A12"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>agrumentuese</w:t>
            </w:r>
            <w:proofErr w:type="spellEnd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>për</w:t>
            </w:r>
            <w:proofErr w:type="spellEnd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>ekipet</w:t>
            </w:r>
            <w:proofErr w:type="spellEnd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>shënde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të</w:t>
            </w:r>
            <w:r w:rsidR="00572A12" w:rsidRPr="00367FD0">
              <w:rPr>
                <w:rFonts w:ascii="Times New Roman" w:hAnsi="Times New Roman"/>
                <w:sz w:val="20"/>
                <w:szCs w:val="20"/>
                <w:lang w:val="en-GB"/>
              </w:rPr>
              <w:t>sore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Prof</w:t>
            </w:r>
            <w:r w:rsidR="00DD1EC0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Ass</w:t>
            </w:r>
            <w:r w:rsidR="00DD1EC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DD1EC0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Teuta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Osmani-Vllasolli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 </w:t>
            </w:r>
          </w:p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Merita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Qorolli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, PT PhD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Aspekti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>patomorfologjik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>sёmundjeve</w:t>
            </w:r>
            <w:proofErr w:type="spellEnd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7CF4">
              <w:rPr>
                <w:rFonts w:ascii="Times New Roman" w:hAnsi="Times New Roman"/>
                <w:sz w:val="20"/>
                <w:szCs w:val="20"/>
                <w:lang w:val="en-GB"/>
              </w:rPr>
              <w:t>të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sistemit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lokomotor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dhe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nervor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Suzana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Manxhuka-Kerliu</w:t>
            </w:r>
            <w:proofErr w:type="spellEnd"/>
          </w:p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="00EA6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64B6">
              <w:rPr>
                <w:rFonts w:ascii="Times New Roman" w:hAnsi="Times New Roman"/>
                <w:sz w:val="20"/>
                <w:szCs w:val="20"/>
                <w:lang w:val="en-GB"/>
              </w:rPr>
              <w:t>Merita</w:t>
            </w:r>
            <w:proofErr w:type="spellEnd"/>
            <w:r w:rsidR="00EA6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64B6">
              <w:rPr>
                <w:rFonts w:ascii="Times New Roman" w:hAnsi="Times New Roman"/>
                <w:sz w:val="20"/>
                <w:szCs w:val="20"/>
                <w:lang w:val="en-GB"/>
              </w:rPr>
              <w:t>Hashani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572A12" w:rsidRPr="00367FD0" w:rsidTr="002609A1">
        <w:trPr>
          <w:trHeight w:val="136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Trajtimi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farmakologjik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në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Fizioterapi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Prof.Asoc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0F4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Shaip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Krasniqi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A12" w:rsidRPr="00367FD0" w:rsidRDefault="00410F49" w:rsidP="002609A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Ass. 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Krasniqi</w:t>
            </w:r>
            <w:proofErr w:type="spellEnd"/>
          </w:p>
        </w:tc>
      </w:tr>
      <w:tr w:rsidR="00572A12" w:rsidRPr="00367FD0" w:rsidTr="002609A1">
        <w:trPr>
          <w:trHeight w:val="149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Imazheria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diagnostike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në</w:t>
            </w:r>
            <w:proofErr w:type="spellEnd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="00572A12" w:rsidRPr="00367FD0">
              <w:rPr>
                <w:rFonts w:ascii="Times New Roman" w:hAnsi="Times New Roman"/>
                <w:sz w:val="20"/>
                <w:szCs w:val="20"/>
                <w:lang w:val="en-GB"/>
              </w:rPr>
              <w:t>izioterapi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B5" w:rsidRDefault="00572A12" w:rsidP="002609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Prof.</w:t>
            </w:r>
            <w:r w:rsidR="008F281A">
              <w:rPr>
                <w:rFonts w:ascii="Times New Roman" w:hAnsi="Times New Roman"/>
                <w:sz w:val="20"/>
                <w:szCs w:val="20"/>
              </w:rPr>
              <w:t>A</w:t>
            </w:r>
            <w:r w:rsidR="00B966B5">
              <w:rPr>
                <w:rFonts w:ascii="Times New Roman" w:hAnsi="Times New Roman"/>
                <w:sz w:val="20"/>
                <w:szCs w:val="20"/>
              </w:rPr>
              <w:t>soc</w:t>
            </w:r>
            <w:proofErr w:type="spellEnd"/>
            <w:r w:rsidR="00B966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F281A">
              <w:rPr>
                <w:rFonts w:ascii="Times New Roman" w:hAnsi="Times New Roman"/>
                <w:sz w:val="20"/>
                <w:szCs w:val="20"/>
              </w:rPr>
              <w:t>Dr.</w:t>
            </w:r>
            <w:r w:rsidR="00B966B5">
              <w:rPr>
                <w:rFonts w:ascii="Times New Roman" w:hAnsi="Times New Roman"/>
                <w:sz w:val="20"/>
                <w:szCs w:val="20"/>
              </w:rPr>
              <w:t>Serbeze</w:t>
            </w:r>
            <w:proofErr w:type="spellEnd"/>
            <w:r w:rsidR="00B9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66B5">
              <w:rPr>
                <w:rFonts w:ascii="Times New Roman" w:hAnsi="Times New Roman"/>
                <w:sz w:val="20"/>
                <w:szCs w:val="20"/>
              </w:rPr>
              <w:t>Kabashi-Muçaj</w:t>
            </w:r>
            <w:proofErr w:type="spellEnd"/>
            <w:r w:rsidR="00B966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 xml:space="preserve">Ass. 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Arben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Kutllovci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>,</w:t>
            </w:r>
            <w:r w:rsidR="00B9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A12" w:rsidRPr="00367FD0" w:rsidRDefault="00572A12" w:rsidP="002609A1">
            <w:pPr>
              <w:rPr>
                <w:rFonts w:ascii="Times New Roman" w:hAnsi="Times New Roman"/>
                <w:sz w:val="20"/>
                <w:szCs w:val="20"/>
              </w:rPr>
            </w:pPr>
            <w:r w:rsidRPr="00367FD0">
              <w:rPr>
                <w:rFonts w:ascii="Times New Roman" w:hAnsi="Times New Roman"/>
                <w:sz w:val="20"/>
                <w:szCs w:val="20"/>
              </w:rPr>
              <w:t>Ass.</w:t>
            </w:r>
            <w:r w:rsidR="00B9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F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Kreshnike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</w:rPr>
              <w:t>Dedushi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Nutricioni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dhe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tretja</w:t>
            </w:r>
            <w:proofErr w:type="spellEnd"/>
          </w:p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Tahire</w:t>
            </w:r>
            <w:proofErr w:type="spellEnd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FD0">
              <w:rPr>
                <w:rFonts w:ascii="Times New Roman" w:hAnsi="Times New Roman"/>
                <w:sz w:val="20"/>
                <w:szCs w:val="20"/>
                <w:lang w:val="en-GB"/>
              </w:rPr>
              <w:t>Maloku-Gjergji</w:t>
            </w:r>
            <w:proofErr w:type="spellEnd"/>
          </w:p>
        </w:tc>
      </w:tr>
    </w:tbl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tbl>
      <w:tblPr>
        <w:tblW w:w="105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720"/>
        <w:gridCol w:w="2610"/>
        <w:gridCol w:w="450"/>
        <w:gridCol w:w="540"/>
        <w:gridCol w:w="450"/>
        <w:gridCol w:w="540"/>
        <w:gridCol w:w="630"/>
        <w:gridCol w:w="630"/>
        <w:gridCol w:w="810"/>
        <w:gridCol w:w="2070"/>
      </w:tblGrid>
      <w:tr w:rsidR="00572A12" w:rsidRPr="00367FD0" w:rsidTr="002609A1">
        <w:trPr>
          <w:trHeight w:val="20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72A12" w:rsidRPr="00367FD0" w:rsidRDefault="00397790" w:rsidP="0095355B">
            <w:pPr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Lëndë</w:t>
            </w:r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proofErr w:type="spellEnd"/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zgjedhore</w:t>
            </w:r>
            <w:proofErr w:type="spellEnd"/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profesionale</w:t>
            </w:r>
            <w:proofErr w:type="spellEnd"/>
          </w:p>
          <w:p w:rsidR="00572A12" w:rsidRPr="00367FD0" w:rsidRDefault="00572A12" w:rsidP="0095355B">
            <w:pPr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72A12" w:rsidRPr="00367FD0" w:rsidRDefault="00572A12" w:rsidP="0095355B">
            <w:pPr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Ore/ 15 </w:t>
            </w:r>
            <w:proofErr w:type="spellStart"/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jave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72A12" w:rsidRPr="00367FD0" w:rsidRDefault="00572A12" w:rsidP="0095355B">
            <w:pPr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O/Z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B646C3" w:rsidP="0095355B">
            <w:pPr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Lëndë</w:t>
            </w:r>
            <w:r w:rsidR="00572A12"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C3" w:rsidRPr="00367FD0" w:rsidRDefault="00B646C3" w:rsidP="00B646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Mësimdhënë</w:t>
            </w:r>
            <w:r w:rsidRPr="00367FD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sit</w:t>
            </w:r>
            <w:proofErr w:type="spellEnd"/>
          </w:p>
          <w:p w:rsidR="00572A12" w:rsidRPr="00367FD0" w:rsidRDefault="00572A12" w:rsidP="0095355B">
            <w:pPr>
              <w:ind w:right="-11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Neurofizioterapia</w:t>
            </w:r>
            <w:proofErr w:type="spellEnd"/>
          </w:p>
          <w:p w:rsidR="00572A12" w:rsidRPr="00367FD0" w:rsidRDefault="00572A12" w:rsidP="0095355B">
            <w:pP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30CC7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Prof.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Hajrije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Hundozi-Hysenaj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Ass.Samire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Beqaj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PT, PhD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Fizioterapia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sistemit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osteo-muskular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Prof.Ass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Ardina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Murtezani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Sylejmani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Prof. 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Merita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Qorolli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, PT, PhD</w:t>
            </w:r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Dafine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Ibrahimi-Kacuri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, PT PhD</w:t>
            </w:r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Arbnore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Ibrahimaj-Gashi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, PT</w:t>
            </w:r>
            <w:r w:rsidR="00B966B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PhD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Fizioterapia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së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mundjeve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jo-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infektive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kronike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30CC7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Prof.</w:t>
            </w:r>
            <w:r w:rsidR="00D544F5">
              <w:rPr>
                <w:rFonts w:ascii="Times New Roman" w:eastAsia="Times New Roman" w:hAnsi="Times New Roman"/>
                <w:sz w:val="20"/>
                <w:szCs w:val="20"/>
              </w:rPr>
              <w:t xml:space="preserve"> D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Hajrije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Hundozi-Hysenaj</w:t>
            </w:r>
            <w:proofErr w:type="spellEnd"/>
          </w:p>
          <w:p w:rsidR="00572A12" w:rsidRPr="00367FD0" w:rsidRDefault="00572A12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Shkurta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Rrecaj-Malaj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, PT, PhD</w:t>
            </w:r>
          </w:p>
          <w:p w:rsidR="00572A12" w:rsidRPr="00367FD0" w:rsidRDefault="00572A12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Adem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Hykolli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, PT, PhD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Cand</w:t>
            </w:r>
            <w:proofErr w:type="spellEnd"/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Fizioterapia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sportit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30CC7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Prof.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dr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Hajrije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Hundozi-Hysenaj</w:t>
            </w:r>
            <w:proofErr w:type="spellEnd"/>
          </w:p>
          <w:p w:rsidR="00572A12" w:rsidRPr="00367FD0" w:rsidRDefault="00572A12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Dafine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Ibrahimi-Kaquri</w:t>
            </w:r>
            <w:proofErr w:type="spellEnd"/>
            <w:r w:rsidR="00B966B5">
              <w:rPr>
                <w:rFonts w:ascii="Times New Roman" w:eastAsia="Times New Roman" w:hAnsi="Times New Roman"/>
                <w:sz w:val="20"/>
                <w:szCs w:val="20"/>
              </w:rPr>
              <w:t xml:space="preserve"> PT, PhD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FF" w:rsidRDefault="00337CF4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Fizioterapia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shëndetin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118F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proofErr w:type="gramEnd"/>
            <w:r w:rsidR="004118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grave</w:t>
            </w:r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="00C432E4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="00530CC7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Vjollca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Sahatçiu-Meka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Arbonre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Ibrahimaj-Gashi</w:t>
            </w:r>
            <w:proofErr w:type="spellEnd"/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PT, PhD</w:t>
            </w:r>
          </w:p>
        </w:tc>
      </w:tr>
      <w:tr w:rsidR="00572A12" w:rsidRPr="00367FD0" w:rsidTr="002609A1">
        <w:trPr>
          <w:trHeight w:val="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A27905" w:rsidP="0095355B">
            <w:pPr>
              <w:ind w:left="-117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337CF4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Fizioterapia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në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parandalimin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parë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sor</w:t>
            </w:r>
            <w:proofErr w:type="spellEnd"/>
          </w:p>
          <w:p w:rsidR="00572A12" w:rsidRPr="00367FD0" w:rsidRDefault="00572A12" w:rsidP="0095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72A12" w:rsidP="0095355B">
            <w:pPr>
              <w:ind w:left="-114"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FD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12" w:rsidRPr="00367FD0" w:rsidRDefault="00530CC7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Prof. A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ss. </w:t>
            </w:r>
            <w:r w:rsidR="00A527C9"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Ardiana</w:t>
            </w:r>
            <w:proofErr w:type="spellEnd"/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72A12" w:rsidRPr="00367FD0" w:rsidRDefault="00B966B5" w:rsidP="0095355B">
            <w:pPr>
              <w:ind w:right="-11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Naser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Lahu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572A12" w:rsidRPr="00367FD0">
              <w:rPr>
                <w:rFonts w:ascii="Times New Roman" w:eastAsia="Times New Roman" w:hAnsi="Times New Roman"/>
                <w:sz w:val="20"/>
                <w:szCs w:val="20"/>
              </w:rPr>
              <w:t xml:space="preserve"> PhD</w:t>
            </w:r>
          </w:p>
        </w:tc>
      </w:tr>
    </w:tbl>
    <w:p w:rsidR="00572A12" w:rsidRPr="00367FD0" w:rsidRDefault="00572A12" w:rsidP="00572A12">
      <w:pPr>
        <w:rPr>
          <w:rFonts w:ascii="Times New Roman" w:hAnsi="Times New Roman"/>
          <w:sz w:val="20"/>
          <w:szCs w:val="20"/>
        </w:rPr>
      </w:pPr>
    </w:p>
    <w:p w:rsidR="008E152A" w:rsidRPr="00BE52C4" w:rsidRDefault="008E152A" w:rsidP="008E152A"/>
    <w:p w:rsidR="008E152A" w:rsidRPr="008E152A" w:rsidRDefault="008E152A" w:rsidP="008E152A">
      <w:pPr>
        <w:rPr>
          <w:lang w:eastAsia="sq-AL"/>
        </w:rPr>
      </w:pPr>
    </w:p>
    <w:p w:rsidR="005A2B03" w:rsidRPr="005A2B03" w:rsidRDefault="005A2B03" w:rsidP="005A2B03">
      <w:pPr>
        <w:rPr>
          <w:lang w:eastAsia="sq-AL"/>
        </w:rPr>
      </w:pPr>
    </w:p>
    <w:p w:rsidR="004B26EA" w:rsidRPr="000C5C7B" w:rsidRDefault="004B26EA" w:rsidP="004B26EA">
      <w:pPr>
        <w:contextualSpacing/>
        <w:jc w:val="both"/>
        <w:rPr>
          <w:rFonts w:ascii="Times New Roman" w:hAnsi="Times New Roman"/>
        </w:rPr>
      </w:pPr>
    </w:p>
    <w:sectPr w:rsidR="004B26EA" w:rsidRPr="000C5C7B" w:rsidSect="00DF4E59">
      <w:headerReference w:type="even" r:id="rId10"/>
      <w:headerReference w:type="default" r:id="rId11"/>
      <w:footerReference w:type="default" r:id="rId12"/>
      <w:headerReference w:type="first" r:id="rId13"/>
      <w:pgSz w:w="11901" w:h="16840"/>
      <w:pgMar w:top="1440" w:right="1440" w:bottom="1440" w:left="1440" w:header="8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EC" w:rsidRDefault="00CB61EC" w:rsidP="005A0C5D">
      <w:r>
        <w:separator/>
      </w:r>
    </w:p>
  </w:endnote>
  <w:endnote w:type="continuationSeparator" w:id="0">
    <w:p w:rsidR="00CB61EC" w:rsidRDefault="00CB61EC" w:rsidP="005A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BC" w:rsidRPr="00700646" w:rsidRDefault="00367FD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aps/>
        <w:noProof/>
        <w:sz w:val="28"/>
        <w:szCs w:val="28"/>
      </w:rPr>
    </w:pPr>
    <w:r>
      <w:rPr>
        <w:rFonts w:ascii="Times New Roman" w:hAnsi="Times New Roman"/>
        <w:b/>
        <w:caps/>
        <w:sz w:val="28"/>
        <w:szCs w:val="28"/>
      </w:rPr>
      <w:t>2021</w:t>
    </w:r>
  </w:p>
  <w:p w:rsidR="002C6FBC" w:rsidRDefault="002C6FBC" w:rsidP="00003F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EC" w:rsidRDefault="00CB61EC" w:rsidP="005A0C5D">
      <w:r>
        <w:separator/>
      </w:r>
    </w:p>
  </w:footnote>
  <w:footnote w:type="continuationSeparator" w:id="0">
    <w:p w:rsidR="00CB61EC" w:rsidRDefault="00CB61EC" w:rsidP="005A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BC" w:rsidRDefault="00CB6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248360" o:spid="_x0000_s2050" type="#_x0000_t75" style="position:absolute;margin-left:0;margin-top:0;width:296.4pt;height:296.4pt;z-index:-251658752;mso-position-horizontal:center;mso-position-horizontal-relative:margin;mso-position-vertical:center;mso-position-vertical-relative:margin" o:allowincell="f">
          <v:imagedata r:id="rId1" o:title="Untitle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BC" w:rsidRDefault="00CB6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248361" o:spid="_x0000_s2051" type="#_x0000_t75" style="position:absolute;margin-left:77.3pt;margin-top:251.8pt;width:296.4pt;height:296.4pt;z-index:-251657728;mso-position-horizontal-relative:margin;mso-position-vertical-relative:margin" o:allowincell="f">
          <v:imagedata r:id="rId1" o:title="Untitle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BC" w:rsidRDefault="00CB6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248359" o:spid="_x0000_s2049" type="#_x0000_t75" style="position:absolute;margin-left:0;margin-top:0;width:296.4pt;height:296.4pt;z-index:-251659776;mso-position-horizontal:center;mso-position-horizontal-relative:margin;mso-position-vertical:center;mso-position-vertical-relative:margin" o:allowincell="f">
          <v:imagedata r:id="rId1" o:title="Untitle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00"/>
    <w:multiLevelType w:val="multilevel"/>
    <w:tmpl w:val="CFA68C0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2284E"/>
    <w:multiLevelType w:val="hybridMultilevel"/>
    <w:tmpl w:val="BEF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FF9"/>
    <w:multiLevelType w:val="hybridMultilevel"/>
    <w:tmpl w:val="CDD27D40"/>
    <w:lvl w:ilvl="0" w:tplc="BF5A5B88"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0534E7"/>
    <w:multiLevelType w:val="multilevel"/>
    <w:tmpl w:val="6F50C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44900"/>
    <w:multiLevelType w:val="multilevel"/>
    <w:tmpl w:val="95265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51045C"/>
    <w:multiLevelType w:val="multilevel"/>
    <w:tmpl w:val="BF0A8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B91603"/>
    <w:multiLevelType w:val="hybridMultilevel"/>
    <w:tmpl w:val="2A08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BB"/>
    <w:rsid w:val="00003F8C"/>
    <w:rsid w:val="00007A3F"/>
    <w:rsid w:val="00030D82"/>
    <w:rsid w:val="00033345"/>
    <w:rsid w:val="00034CDE"/>
    <w:rsid w:val="0005015B"/>
    <w:rsid w:val="000B1BCB"/>
    <w:rsid w:val="000E2CB1"/>
    <w:rsid w:val="00101AB5"/>
    <w:rsid w:val="00114E77"/>
    <w:rsid w:val="001617F6"/>
    <w:rsid w:val="001661B5"/>
    <w:rsid w:val="00172DA5"/>
    <w:rsid w:val="001A566C"/>
    <w:rsid w:val="001A7CE9"/>
    <w:rsid w:val="001C3E9D"/>
    <w:rsid w:val="001F13CB"/>
    <w:rsid w:val="00203DF0"/>
    <w:rsid w:val="00206DED"/>
    <w:rsid w:val="00210515"/>
    <w:rsid w:val="002239A5"/>
    <w:rsid w:val="002253EF"/>
    <w:rsid w:val="002314D2"/>
    <w:rsid w:val="002340B3"/>
    <w:rsid w:val="00244DB5"/>
    <w:rsid w:val="002609A1"/>
    <w:rsid w:val="002B421B"/>
    <w:rsid w:val="002C1024"/>
    <w:rsid w:val="002C3752"/>
    <w:rsid w:val="002C6DA6"/>
    <w:rsid w:val="002C6FBC"/>
    <w:rsid w:val="002D64DA"/>
    <w:rsid w:val="002F43C7"/>
    <w:rsid w:val="00307EDB"/>
    <w:rsid w:val="00314E59"/>
    <w:rsid w:val="0031636C"/>
    <w:rsid w:val="003304F5"/>
    <w:rsid w:val="00331444"/>
    <w:rsid w:val="00337CF4"/>
    <w:rsid w:val="003623AC"/>
    <w:rsid w:val="00362568"/>
    <w:rsid w:val="003635CB"/>
    <w:rsid w:val="00367FD0"/>
    <w:rsid w:val="00373DFF"/>
    <w:rsid w:val="00374262"/>
    <w:rsid w:val="003748A6"/>
    <w:rsid w:val="00386C8D"/>
    <w:rsid w:val="00396BE2"/>
    <w:rsid w:val="00397790"/>
    <w:rsid w:val="003D6D21"/>
    <w:rsid w:val="003F2FE3"/>
    <w:rsid w:val="00404296"/>
    <w:rsid w:val="00410F49"/>
    <w:rsid w:val="004118FF"/>
    <w:rsid w:val="004170E8"/>
    <w:rsid w:val="00417F8B"/>
    <w:rsid w:val="00455BA7"/>
    <w:rsid w:val="004B26EA"/>
    <w:rsid w:val="004B6C2A"/>
    <w:rsid w:val="004F73D3"/>
    <w:rsid w:val="00505FE0"/>
    <w:rsid w:val="005131FB"/>
    <w:rsid w:val="0052239E"/>
    <w:rsid w:val="00530026"/>
    <w:rsid w:val="00530CC7"/>
    <w:rsid w:val="005324EC"/>
    <w:rsid w:val="00543685"/>
    <w:rsid w:val="00572A12"/>
    <w:rsid w:val="00586F64"/>
    <w:rsid w:val="005905C0"/>
    <w:rsid w:val="005A0C5D"/>
    <w:rsid w:val="005A2B03"/>
    <w:rsid w:val="005B6D5E"/>
    <w:rsid w:val="005D6104"/>
    <w:rsid w:val="005F7B29"/>
    <w:rsid w:val="00611EBE"/>
    <w:rsid w:val="006229A0"/>
    <w:rsid w:val="0062374B"/>
    <w:rsid w:val="0063392E"/>
    <w:rsid w:val="00642F6A"/>
    <w:rsid w:val="006432F6"/>
    <w:rsid w:val="00672181"/>
    <w:rsid w:val="0067544F"/>
    <w:rsid w:val="006874E4"/>
    <w:rsid w:val="00692C48"/>
    <w:rsid w:val="006B7491"/>
    <w:rsid w:val="006E48B5"/>
    <w:rsid w:val="006E7F79"/>
    <w:rsid w:val="006F444F"/>
    <w:rsid w:val="006F5C08"/>
    <w:rsid w:val="00700646"/>
    <w:rsid w:val="007006F8"/>
    <w:rsid w:val="00712991"/>
    <w:rsid w:val="00717287"/>
    <w:rsid w:val="0072302A"/>
    <w:rsid w:val="00727729"/>
    <w:rsid w:val="00734F66"/>
    <w:rsid w:val="00735A72"/>
    <w:rsid w:val="0074356E"/>
    <w:rsid w:val="007642F7"/>
    <w:rsid w:val="00781D9D"/>
    <w:rsid w:val="00786B36"/>
    <w:rsid w:val="007C1AE1"/>
    <w:rsid w:val="008035C2"/>
    <w:rsid w:val="00820806"/>
    <w:rsid w:val="008214E1"/>
    <w:rsid w:val="00821D46"/>
    <w:rsid w:val="0083632A"/>
    <w:rsid w:val="0084777F"/>
    <w:rsid w:val="00856347"/>
    <w:rsid w:val="00861A00"/>
    <w:rsid w:val="00873EAE"/>
    <w:rsid w:val="00882557"/>
    <w:rsid w:val="00893DBC"/>
    <w:rsid w:val="00897F01"/>
    <w:rsid w:val="008A09DD"/>
    <w:rsid w:val="008B1077"/>
    <w:rsid w:val="008B63E5"/>
    <w:rsid w:val="008D3871"/>
    <w:rsid w:val="008E152A"/>
    <w:rsid w:val="008F19F7"/>
    <w:rsid w:val="008F281A"/>
    <w:rsid w:val="008F30B3"/>
    <w:rsid w:val="008F4A51"/>
    <w:rsid w:val="008F4F80"/>
    <w:rsid w:val="00904F5C"/>
    <w:rsid w:val="0090577F"/>
    <w:rsid w:val="00913908"/>
    <w:rsid w:val="00924E0A"/>
    <w:rsid w:val="0093392B"/>
    <w:rsid w:val="00957EC3"/>
    <w:rsid w:val="0098254F"/>
    <w:rsid w:val="009839BA"/>
    <w:rsid w:val="00994351"/>
    <w:rsid w:val="009A3413"/>
    <w:rsid w:val="009B4322"/>
    <w:rsid w:val="009B4C1F"/>
    <w:rsid w:val="009C654A"/>
    <w:rsid w:val="009C703E"/>
    <w:rsid w:val="009E3161"/>
    <w:rsid w:val="009E7342"/>
    <w:rsid w:val="00A27905"/>
    <w:rsid w:val="00A32091"/>
    <w:rsid w:val="00A34BC8"/>
    <w:rsid w:val="00A41491"/>
    <w:rsid w:val="00A527C9"/>
    <w:rsid w:val="00A66E7D"/>
    <w:rsid w:val="00A72594"/>
    <w:rsid w:val="00A81BC9"/>
    <w:rsid w:val="00A87A2D"/>
    <w:rsid w:val="00A968C5"/>
    <w:rsid w:val="00AB3AD1"/>
    <w:rsid w:val="00AC369E"/>
    <w:rsid w:val="00AC461B"/>
    <w:rsid w:val="00AE51CB"/>
    <w:rsid w:val="00AE65A3"/>
    <w:rsid w:val="00B13FD4"/>
    <w:rsid w:val="00B245E4"/>
    <w:rsid w:val="00B44D2C"/>
    <w:rsid w:val="00B47018"/>
    <w:rsid w:val="00B646C3"/>
    <w:rsid w:val="00B67DE9"/>
    <w:rsid w:val="00B76D85"/>
    <w:rsid w:val="00B81E75"/>
    <w:rsid w:val="00B966B5"/>
    <w:rsid w:val="00BA1C5E"/>
    <w:rsid w:val="00BD4143"/>
    <w:rsid w:val="00C01A7D"/>
    <w:rsid w:val="00C01ED3"/>
    <w:rsid w:val="00C242AE"/>
    <w:rsid w:val="00C41767"/>
    <w:rsid w:val="00C432E4"/>
    <w:rsid w:val="00C8015A"/>
    <w:rsid w:val="00CB61EC"/>
    <w:rsid w:val="00CD37C5"/>
    <w:rsid w:val="00CE2698"/>
    <w:rsid w:val="00D07222"/>
    <w:rsid w:val="00D353C2"/>
    <w:rsid w:val="00D353EB"/>
    <w:rsid w:val="00D35C1A"/>
    <w:rsid w:val="00D42B2A"/>
    <w:rsid w:val="00D45EAB"/>
    <w:rsid w:val="00D544F5"/>
    <w:rsid w:val="00D57868"/>
    <w:rsid w:val="00DA64B5"/>
    <w:rsid w:val="00DC587D"/>
    <w:rsid w:val="00DD1EC0"/>
    <w:rsid w:val="00DE0545"/>
    <w:rsid w:val="00DE1E4A"/>
    <w:rsid w:val="00DE546C"/>
    <w:rsid w:val="00DE59FE"/>
    <w:rsid w:val="00DF4E59"/>
    <w:rsid w:val="00E24EBF"/>
    <w:rsid w:val="00E25042"/>
    <w:rsid w:val="00E26CC2"/>
    <w:rsid w:val="00E3745B"/>
    <w:rsid w:val="00E4295B"/>
    <w:rsid w:val="00E4420E"/>
    <w:rsid w:val="00E81D71"/>
    <w:rsid w:val="00EA420F"/>
    <w:rsid w:val="00EA64B6"/>
    <w:rsid w:val="00EE0D5A"/>
    <w:rsid w:val="00EE6CDD"/>
    <w:rsid w:val="00EF6A29"/>
    <w:rsid w:val="00EF7066"/>
    <w:rsid w:val="00EF7589"/>
    <w:rsid w:val="00F07E3A"/>
    <w:rsid w:val="00F15C4E"/>
    <w:rsid w:val="00F207B6"/>
    <w:rsid w:val="00F34B5C"/>
    <w:rsid w:val="00F37CC4"/>
    <w:rsid w:val="00F51E91"/>
    <w:rsid w:val="00F56C60"/>
    <w:rsid w:val="00F6062F"/>
    <w:rsid w:val="00F8520A"/>
    <w:rsid w:val="00F853F6"/>
    <w:rsid w:val="00FB6BBB"/>
    <w:rsid w:val="00FE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886433"/>
  <w15:docId w15:val="{338D390C-0A56-4E02-893F-EE47698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B03"/>
    <w:pPr>
      <w:keepNext/>
      <w:keepLines/>
      <w:spacing w:before="40" w:line="276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0C5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5A0C5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5A0C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5D"/>
  </w:style>
  <w:style w:type="table" w:customStyle="1" w:styleId="PlainTable21">
    <w:name w:val="Plain Table 21"/>
    <w:basedOn w:val="TableNormal"/>
    <w:uiPriority w:val="99"/>
    <w:rsid w:val="005A0C5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aliases w:val="Litertatu ne tab"/>
    <w:basedOn w:val="Normal"/>
    <w:uiPriority w:val="34"/>
    <w:qFormat/>
    <w:rsid w:val="009C6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1E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6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rsid w:val="005A2B03"/>
    <w:rPr>
      <w:rFonts w:ascii="Calibri Light" w:eastAsia="Times New Roman" w:hAnsi="Calibri Light"/>
      <w:i/>
      <w:iCs/>
      <w:color w:val="2E74B5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jekesia@uni-pr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7B48-8A6A-4857-905E-8789E7AF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mailto:mjekesia@uni-pr.edu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Krasniqi</dc:creator>
  <cp:lastModifiedBy>online</cp:lastModifiedBy>
  <cp:revision>3</cp:revision>
  <cp:lastPrinted>2021-02-20T16:32:00Z</cp:lastPrinted>
  <dcterms:created xsi:type="dcterms:W3CDTF">2022-06-07T09:03:00Z</dcterms:created>
  <dcterms:modified xsi:type="dcterms:W3CDTF">2022-06-07T09:04:00Z</dcterms:modified>
</cp:coreProperties>
</file>